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E834DD" w:rsidP="00E834DD">
      <w:pPr>
        <w:widowControl w:val="0"/>
        <w:numPr>
          <w:ilvl w:val="0"/>
          <w:numId w:val="1"/>
        </w:numPr>
        <w:spacing w:after="0" w:line="240" w:lineRule="auto"/>
        <w:jc w:val="center"/>
        <w:rPr>
          <w:rFonts w:ascii="Arial Narrow" w:eastAsia="MS Mincho" w:hAnsi="Arial Narrow" w:cs="Trebuchet MS"/>
          <w:b/>
          <w:bCs/>
          <w:lang w:val="es-ES_tradnl"/>
        </w:rPr>
      </w:pPr>
      <w:r w:rsidRPr="006F1C4C">
        <w:rPr>
          <w:rFonts w:ascii="Arial Narrow" w:eastAsia="MS Mincho" w:hAnsi="Arial Narrow" w:cs="Trebuchet MS"/>
          <w:b/>
          <w:bCs/>
          <w:lang w:val="es-ES_tradnl"/>
        </w:rPr>
        <w:t>BASES TECNICAS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581678">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sidR="006F6508">
        <w:rPr>
          <w:rFonts w:ascii="Arial Narrow" w:eastAsia="MS Mincho" w:hAnsi="Arial Narrow" w:cs="Trebuchet MS"/>
          <w:b/>
          <w:bCs/>
          <w:lang w:val="es-ES_tradnl"/>
        </w:rPr>
        <w:t xml:space="preserve"> : </w:t>
      </w:r>
      <w:r w:rsidR="00581678" w:rsidRPr="00581678">
        <w:rPr>
          <w:rFonts w:ascii="Arial Narrow" w:eastAsia="MS Mincho" w:hAnsi="Arial Narrow" w:cs="Trebuchet MS"/>
          <w:b/>
          <w:bCs/>
          <w:lang w:val="es-ES_tradnl"/>
        </w:rPr>
        <w:t>REHABILITACION CARRETERA LOS PALADEROS</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6D7460"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304BC4">
        <w:rPr>
          <w:rFonts w:ascii="Arial Narrow" w:eastAsia="MS Mincho" w:hAnsi="Arial Narrow" w:cs="Trebuchet MS"/>
          <w:bCs/>
          <w:iCs/>
          <w:lang w:val="es-ES_tradnl"/>
        </w:rPr>
        <w:t>93</w:t>
      </w:r>
      <w:r w:rsidRPr="00242FC2">
        <w:rPr>
          <w:rFonts w:ascii="Arial Narrow" w:eastAsia="MS Mincho" w:hAnsi="Arial Narrow" w:cs="Trebuchet MS"/>
          <w:bCs/>
          <w:iCs/>
          <w:lang w:val="es-ES_tradnl"/>
        </w:rPr>
        <w:t xml:space="preserve"> postes de hormigón armado vibrado o pretensado.</w:t>
      </w:r>
    </w:p>
    <w:p w:rsidR="006D7460" w:rsidRPr="0001129E" w:rsidRDefault="006D7460"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304BC4">
        <w:rPr>
          <w:rFonts w:ascii="Arial Narrow" w:eastAsia="MS Mincho" w:hAnsi="Arial Narrow" w:cs="Trebuchet MS"/>
          <w:bCs/>
          <w:iCs/>
          <w:lang w:val="es-ES_tradnl"/>
        </w:rPr>
        <w:t>1.76</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242FC2" w:rsidRDefault="00242FC2"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304BC4">
        <w:rPr>
          <w:rFonts w:ascii="Arial Narrow" w:eastAsia="MS Mincho" w:hAnsi="Arial Narrow" w:cs="Trebuchet MS"/>
          <w:bCs/>
          <w:iCs/>
          <w:color w:val="000000"/>
          <w:lang w:val="es-ES_tradnl"/>
        </w:rPr>
        <w:t>0.97</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304BC4">
        <w:rPr>
          <w:rFonts w:ascii="Arial Narrow" w:eastAsia="MS Mincho" w:hAnsi="Arial Narrow" w:cs="Trebuchet MS"/>
          <w:bCs/>
          <w:iCs/>
          <w:lang w:val="es-ES_tradnl"/>
        </w:rPr>
        <w:t xml:space="preserve">3.56 </w:t>
      </w:r>
      <w:r w:rsidRPr="00242FC2">
        <w:rPr>
          <w:rFonts w:ascii="Arial Narrow" w:eastAsia="MS Mincho" w:hAnsi="Arial Narrow" w:cs="Trebuchet MS"/>
          <w:bCs/>
          <w:iCs/>
          <w:lang w:val="es-ES_tradnl"/>
        </w:rPr>
        <w:t>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D121BC">
        <w:rPr>
          <w:rFonts w:ascii="Arial Narrow" w:eastAsia="MS Mincho" w:hAnsi="Arial Narrow" w:cs="Trebuchet MS"/>
          <w:bCs/>
          <w:lang w:val="es-ES_tradnl"/>
        </w:rPr>
        <w:t>10</w:t>
      </w:r>
      <w:r w:rsidRPr="00242FC2">
        <w:rPr>
          <w:rFonts w:ascii="Arial Narrow" w:eastAsia="MS Mincho" w:hAnsi="Arial Narrow" w:cs="Trebuchet MS"/>
          <w:bCs/>
          <w:lang w:val="es-ES_tradnl"/>
        </w:rPr>
        <w:t xml:space="preserve"> transformadores de distribución.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D121BC">
        <w:rPr>
          <w:rFonts w:ascii="Arial Narrow" w:eastAsia="MS Mincho" w:hAnsi="Arial Narrow" w:cs="Trebuchet MS"/>
          <w:bCs/>
          <w:lang w:val="es-ES_tradnl"/>
        </w:rPr>
        <w:t>95</w:t>
      </w:r>
      <w:r w:rsidRPr="00242FC2">
        <w:rPr>
          <w:rFonts w:ascii="Arial Narrow" w:eastAsia="MS Mincho" w:hAnsi="Arial Narrow" w:cs="Trebuchet MS"/>
          <w:bCs/>
          <w:lang w:val="es-ES_tradnl"/>
        </w:rPr>
        <w:t xml:space="preserve"> luminarias.</w:t>
      </w:r>
    </w:p>
    <w:p w:rsidR="004346BF" w:rsidRPr="00E852B0" w:rsidRDefault="004346BF" w:rsidP="006D7460">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D121BC">
        <w:rPr>
          <w:rFonts w:ascii="Arial Narrow" w:eastAsia="MS Mincho" w:hAnsi="Arial Narrow" w:cs="Trebuchet MS"/>
          <w:bCs/>
          <w:color w:val="000000" w:themeColor="text1"/>
          <w:lang w:val="es-ES_tradnl"/>
        </w:rPr>
        <w:t>234</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La construcción de las redes es</w:t>
      </w:r>
      <w:r w:rsidR="00F21BD6">
        <w:rPr>
          <w:rFonts w:ascii="Arial Narrow" w:eastAsia="MS Mincho" w:hAnsi="Arial Narrow" w:cs="Trebuchet MS"/>
          <w:bCs/>
          <w:lang w:val="es-ES_tradnl"/>
        </w:rPr>
        <w:t xml:space="preserve"> del tipo</w:t>
      </w:r>
      <w:r w:rsidRPr="00457599">
        <w:rPr>
          <w:rFonts w:ascii="Arial Narrow" w:eastAsia="MS Mincho" w:hAnsi="Arial Narrow" w:cs="Trebuchet MS"/>
          <w:bCs/>
          <w:lang w:val="es-ES_tradnl"/>
        </w:rPr>
        <w:t xml:space="preserve"> </w:t>
      </w:r>
      <w:r w:rsidR="006D7460">
        <w:rPr>
          <w:rFonts w:ascii="Arial Narrow" w:eastAsia="MS Mincho" w:hAnsi="Arial Narrow" w:cs="Trebuchet MS"/>
          <w:bCs/>
          <w:lang w:val="es-ES_tradnl"/>
        </w:rPr>
        <w:t>convencional.</w:t>
      </w:r>
    </w:p>
    <w:p w:rsidR="00A278C9" w:rsidRPr="00457599" w:rsidRDefault="00A278C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581678">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581678" w:rsidRPr="00581678">
        <w:rPr>
          <w:rFonts w:ascii="Arial Narrow" w:eastAsia="MS Mincho" w:hAnsi="Arial Narrow" w:cs="Trebuchet MS"/>
          <w:b/>
          <w:bCs/>
          <w:lang w:val="es-ES_tradnl"/>
        </w:rPr>
        <w:t>REHABILITACION CARRETERA PRESA DE TAVERAS</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w:t>
      </w:r>
      <w:r w:rsidR="00D121BC">
        <w:rPr>
          <w:rFonts w:ascii="Arial Narrow" w:eastAsia="MS Mincho" w:hAnsi="Arial Narrow" w:cs="Trebuchet MS"/>
          <w:bCs/>
          <w:iCs/>
          <w:lang w:val="es-ES_tradnl"/>
        </w:rPr>
        <w:t>07</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121BC">
        <w:rPr>
          <w:rFonts w:ascii="Arial Narrow" w:eastAsia="MS Mincho" w:hAnsi="Arial Narrow" w:cs="Trebuchet MS"/>
          <w:bCs/>
          <w:iCs/>
          <w:lang w:val="es-ES_tradnl"/>
        </w:rPr>
        <w:t>0.90</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A72AC">
        <w:rPr>
          <w:rFonts w:ascii="Arial Narrow" w:eastAsia="MS Mincho" w:hAnsi="Arial Narrow" w:cs="Trebuchet MS"/>
          <w:bCs/>
          <w:iCs/>
          <w:lang w:val="es-ES_tradnl"/>
        </w:rPr>
        <w:t>1.</w:t>
      </w:r>
      <w:r w:rsidR="00D121BC">
        <w:rPr>
          <w:rFonts w:ascii="Arial Narrow" w:eastAsia="MS Mincho" w:hAnsi="Arial Narrow" w:cs="Trebuchet MS"/>
          <w:bCs/>
          <w:iCs/>
          <w:lang w:val="es-ES_tradnl"/>
        </w:rPr>
        <w:t>53</w:t>
      </w:r>
      <w:r w:rsidRPr="0001129E">
        <w:rPr>
          <w:rFonts w:ascii="Arial Narrow" w:eastAsia="MS Mincho" w:hAnsi="Arial Narrow" w:cs="Trebuchet MS"/>
          <w:bCs/>
          <w:iCs/>
          <w:lang w:val="es-ES_tradnl"/>
        </w:rPr>
        <w:t xml:space="preserve">  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D7460">
        <w:rPr>
          <w:rFonts w:ascii="Arial Narrow" w:eastAsia="MS Mincho" w:hAnsi="Arial Narrow" w:cs="Trebuchet MS"/>
          <w:bCs/>
          <w:iCs/>
          <w:lang w:val="es-ES_tradnl"/>
        </w:rPr>
        <w:t>4.</w:t>
      </w:r>
      <w:r w:rsidR="00D121BC">
        <w:rPr>
          <w:rFonts w:ascii="Arial Narrow" w:eastAsia="MS Mincho" w:hAnsi="Arial Narrow" w:cs="Trebuchet MS"/>
          <w:bCs/>
          <w:iCs/>
          <w:lang w:val="es-ES_tradnl"/>
        </w:rPr>
        <w:t>42</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6D7460">
        <w:rPr>
          <w:rFonts w:ascii="Arial Narrow" w:eastAsia="MS Mincho" w:hAnsi="Arial Narrow" w:cs="Trebuchet MS"/>
          <w:bCs/>
          <w:lang w:val="es-ES_tradnl"/>
        </w:rPr>
        <w:t>1</w:t>
      </w:r>
      <w:r w:rsidR="00D121BC">
        <w:rPr>
          <w:rFonts w:ascii="Arial Narrow" w:eastAsia="MS Mincho" w:hAnsi="Arial Narrow" w:cs="Trebuchet MS"/>
          <w:bCs/>
          <w:lang w:val="es-ES_tradnl"/>
        </w:rPr>
        <w:t>4</w:t>
      </w:r>
      <w:r w:rsidRPr="0001129E">
        <w:rPr>
          <w:rFonts w:ascii="Arial Narrow" w:eastAsia="MS Mincho" w:hAnsi="Arial Narrow" w:cs="Trebuchet MS"/>
          <w:bCs/>
          <w:lang w:val="es-ES_tradnl"/>
        </w:rPr>
        <w:t xml:space="preserve"> transformadores de distribución. </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121BC">
        <w:rPr>
          <w:rFonts w:ascii="Arial Narrow" w:eastAsia="MS Mincho" w:hAnsi="Arial Narrow" w:cs="Trebuchet MS"/>
          <w:bCs/>
          <w:lang w:val="es-ES_tradnl"/>
        </w:rPr>
        <w:t xml:space="preserve">99 </w:t>
      </w:r>
      <w:r w:rsidRPr="0001129E">
        <w:rPr>
          <w:rFonts w:ascii="Arial Narrow" w:eastAsia="MS Mincho" w:hAnsi="Arial Narrow" w:cs="Trebuchet MS"/>
          <w:bCs/>
          <w:lang w:val="es-ES_tradnl"/>
        </w:rPr>
        <w:t>luminarias.</w:t>
      </w:r>
    </w:p>
    <w:p w:rsidR="00242FC2" w:rsidRPr="0001129E" w:rsidRDefault="00242FC2" w:rsidP="00242FC2">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D121BC">
        <w:rPr>
          <w:rFonts w:ascii="Arial Narrow" w:eastAsia="MS Mincho" w:hAnsi="Arial Narrow" w:cs="Trebuchet MS"/>
          <w:bCs/>
          <w:lang w:val="es-ES_tradnl"/>
        </w:rPr>
        <w:t>315</w:t>
      </w:r>
      <w:r w:rsidR="00550BDB" w:rsidRPr="0001129E">
        <w:rPr>
          <w:rFonts w:ascii="Arial Narrow" w:eastAsia="MS Mincho" w:hAnsi="Arial Narrow" w:cs="Trebuchet MS"/>
          <w:bCs/>
          <w:lang w:val="es-ES_tradnl"/>
        </w:rPr>
        <w:t xml:space="preserve"> acometidas </w:t>
      </w:r>
      <w:r w:rsidRPr="0001129E">
        <w:rPr>
          <w:rFonts w:ascii="Arial Narrow" w:eastAsia="MS Mincho" w:hAnsi="Arial Narrow" w:cs="Trebuchet MS"/>
          <w:bCs/>
          <w:lang w:val="es-ES_tradnl"/>
        </w:rPr>
        <w:t xml:space="preserve"> de 120/240 V </w:t>
      </w:r>
    </w:p>
    <w:p w:rsidR="001263C7" w:rsidRPr="0001129E" w:rsidRDefault="00242FC2"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 elementos de protección, telecontrol y seccionamiento en las redes del circuito.</w:t>
      </w:r>
    </w:p>
    <w:p w:rsidR="00A278C9" w:rsidRPr="0001129E" w:rsidRDefault="001263C7"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La construcción de las redes es</w:t>
      </w:r>
      <w:r w:rsidR="00F21BD6">
        <w:rPr>
          <w:rFonts w:ascii="Arial Narrow" w:eastAsia="MS Mincho" w:hAnsi="Arial Narrow" w:cs="Trebuchet MS"/>
          <w:bCs/>
          <w:lang w:val="es-ES_tradnl"/>
        </w:rPr>
        <w:t xml:space="preserve"> del tipo</w:t>
      </w:r>
      <w:r w:rsidRPr="0001129E">
        <w:rPr>
          <w:rFonts w:ascii="Arial Narrow" w:eastAsia="MS Mincho" w:hAnsi="Arial Narrow" w:cs="Trebuchet MS"/>
          <w:bCs/>
          <w:lang w:val="es-ES_tradnl"/>
        </w:rPr>
        <w:t xml:space="preserve"> </w:t>
      </w:r>
      <w:r w:rsidR="004D59E4">
        <w:rPr>
          <w:rFonts w:ascii="Arial Narrow" w:eastAsia="MS Mincho" w:hAnsi="Arial Narrow" w:cs="Trebuchet MS"/>
          <w:bCs/>
          <w:lang w:val="es-ES_tradnl"/>
        </w:rPr>
        <w:t>convencional</w:t>
      </w:r>
      <w:r w:rsidRPr="0001129E">
        <w:rPr>
          <w:rFonts w:ascii="Arial Narrow" w:eastAsia="MS Mincho" w:hAnsi="Arial Narrow" w:cs="Trebuchet MS"/>
          <w:bCs/>
          <w:lang w:val="es-ES_tradnl"/>
        </w:rPr>
        <w:t>.</w:t>
      </w:r>
    </w:p>
    <w:p w:rsidR="001263C7" w:rsidRPr="0001129E" w:rsidRDefault="00A278C9" w:rsidP="00A278C9">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1263C7">
      <w:pPr>
        <w:pStyle w:val="Prrafodelista"/>
        <w:widowControl w:val="0"/>
        <w:numPr>
          <w:ilvl w:val="0"/>
          <w:numId w:val="16"/>
        </w:numPr>
        <w:spacing w:after="0"/>
        <w:ind w:left="1491"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EC2345" w:rsidRDefault="00EC2345"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436DA7" w:rsidRPr="000D481B">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F21BD6" w:rsidRPr="007110E9" w:rsidRDefault="00F21BD6" w:rsidP="00E615DF">
      <w:pPr>
        <w:autoSpaceDE w:val="0"/>
        <w:autoSpaceDN w:val="0"/>
        <w:adjustRightInd w:val="0"/>
        <w:spacing w:after="0" w:line="240" w:lineRule="auto"/>
        <w:rPr>
          <w:rFonts w:ascii="Calibri" w:hAnsi="Calibri" w:cs="Calibri"/>
          <w:sz w:val="24"/>
          <w:szCs w:val="24"/>
          <w:lang w:val="es-ES_tradnl"/>
        </w:rPr>
      </w:pPr>
    </w:p>
    <w:p w:rsidR="0057116F" w:rsidRPr="007110E9" w:rsidRDefault="0057116F" w:rsidP="0057116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REQUERIMIENTOS TÉCNICOS</w:t>
      </w:r>
    </w:p>
    <w:p w:rsidR="0057116F" w:rsidRDefault="0057116F" w:rsidP="0057116F">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57116F" w:rsidRDefault="0057116F" w:rsidP="0057116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57116F" w:rsidRDefault="0057116F" w:rsidP="0057116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57116F" w:rsidRPr="007110E9" w:rsidRDefault="0057116F" w:rsidP="0057116F">
      <w:pPr>
        <w:autoSpaceDE w:val="0"/>
        <w:autoSpaceDN w:val="0"/>
        <w:adjustRightInd w:val="0"/>
        <w:spacing w:after="0" w:line="240" w:lineRule="auto"/>
        <w:rPr>
          <w:rFonts w:ascii="Calibri" w:hAnsi="Calibri" w:cs="Calibri"/>
          <w:sz w:val="24"/>
          <w:szCs w:val="24"/>
          <w:lang w:val="es-ES_tradnl"/>
        </w:rPr>
      </w:pPr>
    </w:p>
    <w:p w:rsidR="0057116F" w:rsidRPr="007110E9" w:rsidRDefault="0057116F" w:rsidP="0057116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57116F" w:rsidRPr="007110E9" w:rsidRDefault="0057116F" w:rsidP="0057116F">
      <w:pPr>
        <w:widowControl w:val="0"/>
        <w:tabs>
          <w:tab w:val="left" w:pos="-1440"/>
        </w:tabs>
        <w:spacing w:before="120" w:after="120" w:line="240" w:lineRule="auto"/>
        <w:jc w:val="both"/>
        <w:rPr>
          <w:rFonts w:ascii="Arial Narrow" w:eastAsia="MS Mincho" w:hAnsi="Arial Narrow" w:cs="Trebuchet MS"/>
          <w:b/>
          <w:bCs/>
          <w:lang w:val="es-ES_tradnl"/>
        </w:rPr>
      </w:pP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57116F" w:rsidRDefault="0057116F" w:rsidP="0057116F">
      <w:pPr>
        <w:widowControl w:val="0"/>
        <w:tabs>
          <w:tab w:val="left" w:pos="-1440"/>
        </w:tabs>
        <w:spacing w:before="120" w:after="120"/>
        <w:jc w:val="both"/>
        <w:rPr>
          <w:rFonts w:ascii="Arial Narrow" w:eastAsia="MS Mincho" w:hAnsi="Arial Narrow" w:cs="Trebuchet MS"/>
          <w:b/>
          <w:bCs/>
          <w:lang w:val="es-ES_tradnl"/>
        </w:rPr>
      </w:pPr>
    </w:p>
    <w:p w:rsidR="0057116F" w:rsidRPr="003C468F" w:rsidRDefault="0057116F" w:rsidP="0057116F">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lastRenderedPageBreak/>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1" w:name="_GoBack"/>
      <w:bookmarkEnd w:id="1"/>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w:t>
      </w:r>
      <w:r w:rsidRPr="007110E9">
        <w:rPr>
          <w:rFonts w:ascii="Arial Narrow" w:eastAsia="MS Mincho" w:hAnsi="Arial Narrow" w:cs="CG Omega Italic"/>
          <w:iCs/>
          <w:noProof/>
          <w:lang w:val="es-ES_tradnl"/>
        </w:rPr>
        <w:lastRenderedPageBreak/>
        <w:t xml:space="preserve">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2">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4">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5"/>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2"/>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1"/>
  </w:num>
  <w:num w:numId="19">
    <w:abstractNumId w:val="17"/>
  </w:num>
  <w:num w:numId="20">
    <w:abstractNumId w:val="7"/>
  </w:num>
  <w:num w:numId="21">
    <w:abstractNumId w:val="15"/>
  </w:num>
  <w:num w:numId="22">
    <w:abstractNumId w:val="26"/>
  </w:num>
  <w:num w:numId="23">
    <w:abstractNumId w:val="13"/>
  </w:num>
  <w:num w:numId="24">
    <w:abstractNumId w:val="3"/>
  </w:num>
  <w:num w:numId="25">
    <w:abstractNumId w:val="23"/>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F42"/>
    <w:rsid w:val="00242FC2"/>
    <w:rsid w:val="002658C0"/>
    <w:rsid w:val="0029047A"/>
    <w:rsid w:val="002A5751"/>
    <w:rsid w:val="002D666F"/>
    <w:rsid w:val="00304BC4"/>
    <w:rsid w:val="003749FF"/>
    <w:rsid w:val="004346BF"/>
    <w:rsid w:val="00436DA7"/>
    <w:rsid w:val="00457599"/>
    <w:rsid w:val="00474E5F"/>
    <w:rsid w:val="004D59E4"/>
    <w:rsid w:val="004E041C"/>
    <w:rsid w:val="004E79E3"/>
    <w:rsid w:val="00502022"/>
    <w:rsid w:val="005324D3"/>
    <w:rsid w:val="00550BDB"/>
    <w:rsid w:val="0057116F"/>
    <w:rsid w:val="00581678"/>
    <w:rsid w:val="005E0BE0"/>
    <w:rsid w:val="005F7A9C"/>
    <w:rsid w:val="00642FB0"/>
    <w:rsid w:val="00691C3F"/>
    <w:rsid w:val="006A7CBB"/>
    <w:rsid w:val="006D7460"/>
    <w:rsid w:val="006F1C4C"/>
    <w:rsid w:val="006F6508"/>
    <w:rsid w:val="007110E9"/>
    <w:rsid w:val="007A544A"/>
    <w:rsid w:val="007F0BFD"/>
    <w:rsid w:val="00807337"/>
    <w:rsid w:val="0083021C"/>
    <w:rsid w:val="008B6AB7"/>
    <w:rsid w:val="008E2BDD"/>
    <w:rsid w:val="008F49A1"/>
    <w:rsid w:val="009C249B"/>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C1187E"/>
    <w:rsid w:val="00C315B2"/>
    <w:rsid w:val="00C8060C"/>
    <w:rsid w:val="00C94A77"/>
    <w:rsid w:val="00D121BC"/>
    <w:rsid w:val="00D76D30"/>
    <w:rsid w:val="00DA72AC"/>
    <w:rsid w:val="00E32350"/>
    <w:rsid w:val="00E42DCD"/>
    <w:rsid w:val="00E615DF"/>
    <w:rsid w:val="00E75846"/>
    <w:rsid w:val="00E834DD"/>
    <w:rsid w:val="00E852B0"/>
    <w:rsid w:val="00EA223D"/>
    <w:rsid w:val="00EA3208"/>
    <w:rsid w:val="00EC2345"/>
    <w:rsid w:val="00EF66A3"/>
    <w:rsid w:val="00F21B7F"/>
    <w:rsid w:val="00F21BD6"/>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1310</Words>
  <Characters>7208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13</cp:revision>
  <cp:lastPrinted>2016-04-01T20:25:00Z</cp:lastPrinted>
  <dcterms:created xsi:type="dcterms:W3CDTF">2018-08-24T17:14:00Z</dcterms:created>
  <dcterms:modified xsi:type="dcterms:W3CDTF">2018-08-30T22:58:00Z</dcterms:modified>
</cp:coreProperties>
</file>